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sz w:val="44"/>
          <w:szCs w:val="44"/>
        </w:rPr>
      </w:pPr>
      <w:r>
        <w:rPr>
          <w:rFonts w:hint="eastAsia" w:asciiTheme="minorEastAsia" w:hAnsiTheme="minorEastAsia"/>
          <w:b/>
          <w:bCs/>
          <w:sz w:val="44"/>
          <w:szCs w:val="44"/>
        </w:rPr>
        <w:t>停车场租赁合同</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 xml:space="preserve">出租方(以下称甲方)：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承租方(以下称乙方)：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根据《中华人民共和国民法典》及有关规定，就甲方将停车场出租给乙方使用，为明确甲、乙双方的权利义务，经双方协商，达成如下协议：</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一、租赁停车场描述</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甲方将座落于</w:t>
      </w:r>
      <w:r>
        <w:rPr>
          <w:rFonts w:hint="eastAsia" w:asciiTheme="minorEastAsia" w:hAnsiTheme="minorEastAsia"/>
          <w:b w:val="0"/>
          <w:bCs w:val="0"/>
          <w:color w:val="auto"/>
          <w:sz w:val="28"/>
          <w:szCs w:val="28"/>
          <w:highlight w:val="none"/>
          <w:u w:val="single"/>
          <w:lang w:val="en-US" w:eastAsia="zh-CN"/>
        </w:rPr>
        <w:t xml:space="preserve">宁波市海曙区鄞江古镇东入口停车场 </w:t>
      </w:r>
      <w:r>
        <w:rPr>
          <w:rFonts w:hint="eastAsia" w:asciiTheme="minorEastAsia" w:hAnsiTheme="minorEastAsia"/>
          <w:b w:val="0"/>
          <w:bCs w:val="0"/>
          <w:color w:val="auto"/>
          <w:sz w:val="28"/>
          <w:szCs w:val="28"/>
          <w:highlight w:val="none"/>
          <w:lang w:val="en-US" w:eastAsia="zh-CN"/>
        </w:rPr>
        <w:t>出租给乙方用于经营停车场使用。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w:t>
      </w:r>
      <w:r>
        <w:rPr>
          <w:rFonts w:hint="eastAsia" w:asciiTheme="minorEastAsia" w:hAnsiTheme="minorEastAsia"/>
          <w:b w:val="0"/>
          <w:bCs w:val="0"/>
          <w:color w:val="auto"/>
          <w:sz w:val="28"/>
          <w:szCs w:val="28"/>
          <w:highlight w:val="none"/>
          <w:lang w:val="en-US" w:eastAsia="zh-CN"/>
        </w:rPr>
        <w:t>停车场配置地上停车位275个（其中大巴车位25个），地下停车位94个，地上、地下合计停车位369个，占地面积约13736平方米，地面停车场中心位置建有公共厕所，北侧出口边建有公安岗亭。（</w:t>
      </w:r>
      <w:r>
        <w:rPr>
          <w:rFonts w:hint="eastAsia" w:asciiTheme="minorEastAsia" w:hAnsiTheme="minorEastAsia"/>
          <w:b/>
          <w:bCs/>
          <w:color w:val="auto"/>
          <w:sz w:val="28"/>
          <w:szCs w:val="28"/>
          <w:highlight w:val="none"/>
          <w:lang w:val="en-US" w:eastAsia="zh-CN"/>
        </w:rPr>
        <w:t>特别提示：</w:t>
      </w:r>
      <w:r>
        <w:rPr>
          <w:rFonts w:hint="eastAsia" w:asciiTheme="minorEastAsia" w:hAnsiTheme="minorEastAsia"/>
          <w:b w:val="0"/>
          <w:bCs w:val="0"/>
          <w:color w:val="auto"/>
          <w:sz w:val="28"/>
          <w:szCs w:val="28"/>
          <w:highlight w:val="none"/>
          <w:lang w:val="en-US" w:eastAsia="zh-CN"/>
        </w:rPr>
        <w:t>该公安岗亭占用了1-3号停车位，买受人（承租方）租用停车场后不得私自拆除。）</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3、</w:t>
      </w:r>
      <w:r>
        <w:rPr>
          <w:rFonts w:hint="eastAsia" w:asciiTheme="minorEastAsia" w:hAnsiTheme="minorEastAsia"/>
          <w:b w:val="0"/>
          <w:bCs w:val="0"/>
          <w:color w:val="auto"/>
          <w:sz w:val="28"/>
          <w:szCs w:val="28"/>
          <w:highlight w:val="none"/>
          <w:lang w:val="en-US" w:eastAsia="zh-CN"/>
        </w:rPr>
        <w:t>甲方保证对所出租的停车场享有完全的使用权或处置权。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二、租赁停车场用途</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乙方租赁资产用途为</w:t>
      </w:r>
      <w:r>
        <w:rPr>
          <w:rFonts w:hint="eastAsia" w:asciiTheme="minorEastAsia" w:hAnsiTheme="minorEastAsia"/>
          <w:b/>
          <w:bCs/>
          <w:color w:val="auto"/>
          <w:sz w:val="28"/>
          <w:szCs w:val="28"/>
          <w:highlight w:val="none"/>
          <w:lang w:val="en-US" w:eastAsia="zh-CN"/>
        </w:rPr>
        <w:t>自用停车场</w:t>
      </w:r>
      <w:r>
        <w:rPr>
          <w:rFonts w:hint="eastAsia" w:asciiTheme="minorEastAsia" w:hAnsiTheme="minorEastAsia"/>
          <w:b w:val="0"/>
          <w:bCs w:val="0"/>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default"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w:t>
      </w:r>
      <w:r>
        <w:rPr>
          <w:rFonts w:hint="eastAsia" w:asciiTheme="minorEastAsia" w:hAnsiTheme="minorEastAsia"/>
          <w:b w:val="0"/>
          <w:bCs w:val="0"/>
          <w:color w:val="auto"/>
          <w:sz w:val="28"/>
          <w:szCs w:val="28"/>
          <w:highlight w:val="none"/>
          <w:lang w:val="en-US" w:eastAsia="zh-CN"/>
        </w:rPr>
        <w:t>乙方向甲方承诺：在租赁期限内，未事先征得甲方的同意，并按规定报经有关部门批准，乙方不得擅自改变停车场的原有结构和用途。</w:t>
      </w:r>
      <w:r>
        <w:rPr>
          <w:rFonts w:hint="eastAsia" w:asciiTheme="minorEastAsia" w:hAnsiTheme="minorEastAsia"/>
          <w:b w:val="0"/>
          <w:bCs w:val="0"/>
          <w:color w:val="auto"/>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三、交付日期、过渡期限和租赁期限</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 w:leftChars="0" w:hanging="5"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交付日期：</w:t>
      </w:r>
      <w:r>
        <w:rPr>
          <w:rFonts w:hint="eastAsia" w:asciiTheme="minorEastAsia" w:hAnsiTheme="minorEastAsia"/>
          <w:b w:val="0"/>
          <w:bCs w:val="0"/>
          <w:color w:val="auto"/>
          <w:sz w:val="28"/>
          <w:szCs w:val="28"/>
          <w:highlight w:val="none"/>
          <w:lang w:val="en-US" w:eastAsia="zh-CN"/>
        </w:rPr>
        <w:t>乙双方约定，甲方于</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年</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月</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日前向乙方交付该停车场。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 w:leftChars="0" w:hanging="5"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过渡期限：</w:t>
      </w:r>
      <w:r>
        <w:rPr>
          <w:rFonts w:hint="eastAsia" w:asciiTheme="minorEastAsia" w:hAnsiTheme="minorEastAsia"/>
          <w:b w:val="0"/>
          <w:bCs w:val="0"/>
          <w:color w:val="auto"/>
          <w:sz w:val="28"/>
          <w:szCs w:val="28"/>
          <w:highlight w:val="none"/>
          <w:lang w:val="en-US" w:eastAsia="zh-CN"/>
        </w:rPr>
        <w:t>停车场交付后</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天为停车场改造、装修，至2021     年</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月</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日止改造、装修期满，在此期间不收取租金，也不计入租赁期限。期间由乙方负责停车场日常监管，承担并支付停车场的水、电、保洁、保安等相关费用。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 w:leftChars="0" w:hanging="5"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租赁期限：</w:t>
      </w:r>
      <w:r>
        <w:rPr>
          <w:rFonts w:hint="eastAsia" w:asciiTheme="minorEastAsia" w:hAnsiTheme="minorEastAsia"/>
          <w:b w:val="0"/>
          <w:bCs w:val="0"/>
          <w:color w:val="auto"/>
          <w:sz w:val="28"/>
          <w:szCs w:val="28"/>
          <w:highlight w:val="none"/>
          <w:lang w:val="en-US" w:eastAsia="zh-CN"/>
        </w:rPr>
        <w:t>本合同租赁期限为</w:t>
      </w:r>
      <w:r>
        <w:rPr>
          <w:rFonts w:hint="eastAsia" w:asciiTheme="minorEastAsia" w:hAnsiTheme="minorEastAsia"/>
          <w:b w:val="0"/>
          <w:bCs w:val="0"/>
          <w:color w:val="auto"/>
          <w:sz w:val="28"/>
          <w:szCs w:val="28"/>
          <w:highlight w:val="none"/>
          <w:u w:val="single"/>
          <w:lang w:val="en-US" w:eastAsia="zh-CN"/>
        </w:rPr>
        <w:t xml:space="preserve">  5  </w:t>
      </w:r>
      <w:r>
        <w:rPr>
          <w:rFonts w:hint="eastAsia" w:asciiTheme="minorEastAsia" w:hAnsiTheme="minorEastAsia"/>
          <w:b w:val="0"/>
          <w:bCs w:val="0"/>
          <w:color w:val="auto"/>
          <w:sz w:val="28"/>
          <w:szCs w:val="28"/>
          <w:highlight w:val="none"/>
          <w:lang w:val="en-US" w:eastAsia="zh-CN"/>
        </w:rPr>
        <w:t>年，即从自</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年</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月</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日起至</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年</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月</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日止。</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四、租金及支付方式</w:t>
      </w:r>
      <w:r>
        <w:rPr>
          <w:rFonts w:hint="eastAsia" w:asciiTheme="minorEastAsia" w:hAnsiTheme="minorEastAsia"/>
          <w:b w:val="0"/>
          <w:bCs w:val="0"/>
          <w:color w:val="auto"/>
          <w:sz w:val="28"/>
          <w:szCs w:val="28"/>
          <w:highlight w:val="none"/>
          <w:lang w:val="en-US" w:eastAsia="zh-CN"/>
        </w:rPr>
        <w:t>（单位：人民币）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5" w:leftChars="0" w:hanging="425"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本合同租赁期内年租金</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元/年（根据拍卖实际成交价格填写），首年租金在合同签订15个工作日内支付。租金自【    】年【  】月【  】日起计算，租金一年一付，租金</w:t>
      </w:r>
      <w:r>
        <w:rPr>
          <w:rFonts w:hint="eastAsia" w:ascii="宋体" w:hAnsi="宋体" w:eastAsia="宋体" w:cs="宋体"/>
          <w:color w:val="auto"/>
          <w:sz w:val="28"/>
          <w:szCs w:val="28"/>
          <w:highlight w:val="none"/>
          <w:lang w:eastAsia="zh-CN"/>
        </w:rPr>
        <w:t>直接</w:t>
      </w:r>
      <w:r>
        <w:rPr>
          <w:rFonts w:hint="eastAsia" w:ascii="宋体" w:hAnsi="宋体" w:eastAsia="宋体" w:cs="宋体"/>
          <w:color w:val="auto"/>
          <w:sz w:val="28"/>
          <w:szCs w:val="28"/>
          <w:highlight w:val="none"/>
        </w:rPr>
        <w:t>支付给</w:t>
      </w:r>
      <w:r>
        <w:rPr>
          <w:rFonts w:hint="eastAsia" w:ascii="宋体" w:hAnsi="宋体" w:eastAsia="宋体" w:cs="宋体"/>
          <w:color w:val="auto"/>
          <w:sz w:val="28"/>
          <w:szCs w:val="28"/>
          <w:highlight w:val="none"/>
          <w:lang w:eastAsia="zh-CN"/>
        </w:rPr>
        <w:t>甲</w:t>
      </w:r>
      <w:r>
        <w:rPr>
          <w:rFonts w:hint="eastAsia" w:ascii="宋体" w:hAnsi="宋体" w:eastAsia="宋体" w:cs="宋体"/>
          <w:color w:val="auto"/>
          <w:sz w:val="28"/>
          <w:szCs w:val="28"/>
          <w:highlight w:val="none"/>
        </w:rPr>
        <w:t>方（</w:t>
      </w:r>
      <w:r>
        <w:rPr>
          <w:rFonts w:hint="eastAsia" w:ascii="宋体" w:hAnsi="宋体" w:eastAsia="宋体" w:cs="宋体"/>
          <w:color w:val="auto"/>
          <w:sz w:val="28"/>
          <w:szCs w:val="28"/>
          <w:highlight w:val="none"/>
          <w:lang w:eastAsia="zh-CN"/>
        </w:rPr>
        <w:t>户名：</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开户行：</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账</w:t>
      </w:r>
      <w:r>
        <w:rPr>
          <w:rFonts w:hint="eastAsia" w:ascii="宋体" w:hAnsi="宋体" w:eastAsia="宋体" w:cs="宋体"/>
          <w:color w:val="auto"/>
          <w:sz w:val="28"/>
          <w:szCs w:val="28"/>
          <w:highlight w:val="none"/>
        </w:rPr>
        <w:t>号：</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，以后每年度的</w:t>
      </w:r>
      <w:r>
        <w:rPr>
          <w:rFonts w:hint="eastAsia" w:asciiTheme="minorEastAsia" w:hAnsiTheme="minorEastAsia"/>
          <w:b w:val="0"/>
          <w:bCs w:val="0"/>
          <w:color w:val="auto"/>
          <w:sz w:val="28"/>
          <w:szCs w:val="28"/>
          <w:highlight w:val="none"/>
          <w:lang w:val="en-US" w:eastAsia="zh-CN"/>
        </w:rPr>
        <w:t>租金乙方应提前一个月支付。</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 w:leftChars="0" w:hanging="5"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租赁期间，经营出租停车场所需的水、电、保洁、保安等相关费用均由乙方承担并支付。</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五、履约保证金和其他费用</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20" w:leftChars="0" w:firstLine="400" w:firstLineChars="0"/>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甲、乙双方约定，乙方在本合同生效的同时，向甲方交纳停车场租赁履约保证金</w:t>
      </w:r>
      <w:r>
        <w:rPr>
          <w:rFonts w:hint="eastAsia" w:asciiTheme="minorEastAsia" w:hAnsiTheme="minorEastAsia"/>
          <w:b w:val="0"/>
          <w:bCs w:val="0"/>
          <w:color w:val="auto"/>
          <w:sz w:val="28"/>
          <w:szCs w:val="28"/>
          <w:highlight w:val="none"/>
          <w:u w:val="single"/>
          <w:lang w:val="en-US" w:eastAsia="zh-CN"/>
        </w:rPr>
        <w:t xml:space="preserve"> </w:t>
      </w:r>
      <w:r>
        <w:rPr>
          <w:rFonts w:hint="eastAsia" w:ascii="宋体" w:hAnsi="宋体" w:eastAsia="宋体" w:cs="宋体"/>
          <w:color w:val="auto"/>
          <w:sz w:val="24"/>
          <w:szCs w:val="24"/>
          <w:u w:val="single"/>
          <w:lang w:val="en-US" w:eastAsia="zh-CN"/>
        </w:rPr>
        <w:t>4.78</w:t>
      </w:r>
      <w:r>
        <w:rPr>
          <w:rFonts w:hint="eastAsia" w:asciiTheme="minorEastAsia" w:hAnsiTheme="minorEastAsia"/>
          <w:b w:val="0"/>
          <w:bCs w:val="0"/>
          <w:color w:val="auto"/>
          <w:sz w:val="28"/>
          <w:szCs w:val="28"/>
          <w:highlight w:val="none"/>
          <w:u w:val="single"/>
          <w:lang w:val="en-US" w:eastAsia="zh-CN"/>
        </w:rPr>
        <w:t xml:space="preserve"> </w:t>
      </w:r>
      <w:r>
        <w:rPr>
          <w:rFonts w:hint="eastAsia" w:asciiTheme="minorEastAsia" w:hAnsiTheme="minorEastAsia"/>
          <w:b w:val="0"/>
          <w:bCs w:val="0"/>
          <w:color w:val="auto"/>
          <w:sz w:val="28"/>
          <w:szCs w:val="28"/>
          <w:highlight w:val="none"/>
          <w:lang w:val="en-US" w:eastAsia="zh-CN"/>
        </w:rPr>
        <w:t>万元(大写人民币</w:t>
      </w:r>
      <w:bookmarkStart w:id="0" w:name="_GoBack"/>
      <w:bookmarkEnd w:id="0"/>
      <w:r>
        <w:rPr>
          <w:rFonts w:hint="eastAsia" w:asciiTheme="minorEastAsia" w:hAnsiTheme="minorEastAsia"/>
          <w:b w:val="0"/>
          <w:bCs w:val="0"/>
          <w:color w:val="auto"/>
          <w:sz w:val="28"/>
          <w:szCs w:val="28"/>
          <w:highlight w:val="none"/>
          <w:lang w:val="en-US" w:eastAsia="zh-CN"/>
        </w:rPr>
        <w:t>:</w:t>
      </w:r>
      <w:r>
        <w:rPr>
          <w:rFonts w:hint="eastAsia" w:asciiTheme="minorEastAsia" w:hAnsiTheme="minorEastAsia"/>
          <w:b w:val="0"/>
          <w:bCs w:val="0"/>
          <w:color w:val="auto"/>
          <w:sz w:val="28"/>
          <w:szCs w:val="28"/>
          <w:highlight w:val="none"/>
          <w:u w:val="single"/>
          <w:lang w:val="en-US" w:eastAsia="zh-CN"/>
        </w:rPr>
        <w:t>肆万柒仟捌佰元整</w:t>
      </w:r>
      <w:r>
        <w:rPr>
          <w:rFonts w:hint="eastAsia" w:asciiTheme="minorEastAsia" w:hAnsiTheme="minorEastAsia"/>
          <w:b w:val="0"/>
          <w:bCs w:val="0"/>
          <w:color w:val="auto"/>
          <w:sz w:val="28"/>
          <w:szCs w:val="28"/>
          <w:highlight w:val="none"/>
          <w:lang w:val="en-US" w:eastAsia="zh-CN"/>
        </w:rPr>
        <w:t>)，甲方收取履约保证金后，应向乙方开具收款凭证。</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20" w:leftChars="0" w:firstLine="400" w:firstLineChars="0"/>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租赁关系解除或终止时，甲方收取的停车场租赁履约保证金除用以抵充本合同中由乙方承担的费用外，剩余部分无息归还乙方。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六、甲方的权利与义务</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color w:val="auto"/>
          <w:sz w:val="28"/>
          <w:szCs w:val="28"/>
          <w:highlight w:val="none"/>
          <w:lang w:val="en-US" w:eastAsia="zh-CN"/>
        </w:rPr>
      </w:pPr>
      <w:r>
        <w:rPr>
          <w:rFonts w:hint="eastAsia" w:ascii="宋体" w:hAnsi="宋体" w:eastAsia="宋体" w:cs="宋体"/>
          <w:color w:val="auto"/>
          <w:sz w:val="28"/>
          <w:szCs w:val="28"/>
          <w:highlight w:val="none"/>
          <w:lang w:eastAsia="zh-CN"/>
        </w:rPr>
        <w:t>有权</w:t>
      </w:r>
      <w:r>
        <w:rPr>
          <w:rFonts w:hint="eastAsia" w:ascii="宋体" w:hAnsi="宋体" w:eastAsia="宋体" w:cs="宋体"/>
          <w:color w:val="auto"/>
          <w:sz w:val="28"/>
          <w:szCs w:val="28"/>
          <w:highlight w:val="none"/>
        </w:rPr>
        <w:t>督促乙方做好停车场及相关设施的保护措施，要求乙方严格执行有关安全、防火规定。因乙方管理不善造成甲方损失的，乙方承担经济损失和法律责任，甲方有权解除合同。</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租赁期满，乙方未续租的，甲方有权收回停车场。所有乙方在停车场交付后增置的可以移动、拆除的设备设施归乙方所有，移动、拆除不得破坏停车场主体结构，应不影响停车场使用。乙方应在租赁期满后</w:t>
      </w:r>
      <w:r>
        <w:rPr>
          <w:rFonts w:hint="eastAsia" w:asciiTheme="minorEastAsia" w:hAnsiTheme="minorEastAsia"/>
          <w:b w:val="0"/>
          <w:bCs w:val="0"/>
          <w:color w:val="auto"/>
          <w:sz w:val="28"/>
          <w:szCs w:val="28"/>
          <w:highlight w:val="none"/>
          <w:u w:val="single"/>
          <w:lang w:val="en-US" w:eastAsia="zh-CN"/>
        </w:rPr>
        <w:t xml:space="preserve"> 10 </w:t>
      </w:r>
      <w:r>
        <w:rPr>
          <w:rFonts w:hint="eastAsia" w:asciiTheme="minorEastAsia" w:hAnsiTheme="minorEastAsia"/>
          <w:b w:val="0"/>
          <w:bCs w:val="0"/>
          <w:color w:val="auto"/>
          <w:sz w:val="28"/>
          <w:szCs w:val="28"/>
          <w:highlight w:val="none"/>
          <w:lang w:val="en-US" w:eastAsia="zh-CN"/>
        </w:rPr>
        <w:t>日内搬离。</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color w:val="auto"/>
          <w:sz w:val="28"/>
          <w:szCs w:val="28"/>
          <w:highlight w:val="none"/>
          <w:lang w:val="en-US" w:eastAsia="zh-CN"/>
        </w:rPr>
      </w:pPr>
      <w:r>
        <w:rPr>
          <w:rFonts w:hint="eastAsia" w:ascii="宋体" w:hAnsi="宋体" w:eastAsia="宋体" w:cs="宋体"/>
          <w:color w:val="auto"/>
          <w:sz w:val="28"/>
          <w:szCs w:val="28"/>
          <w:highlight w:val="none"/>
        </w:rPr>
        <w:t>合同终止</w:t>
      </w:r>
      <w:r>
        <w:rPr>
          <w:rFonts w:hint="eastAsia" w:ascii="宋体" w:hAnsi="宋体" w:eastAsia="宋体" w:cs="宋体"/>
          <w:color w:val="auto"/>
          <w:sz w:val="28"/>
          <w:szCs w:val="28"/>
          <w:highlight w:val="none"/>
          <w:lang w:eastAsia="zh-CN"/>
        </w:rPr>
        <w:t>或</w:t>
      </w:r>
      <w:r>
        <w:rPr>
          <w:rFonts w:hint="eastAsia" w:ascii="宋体" w:hAnsi="宋体" w:eastAsia="宋体" w:cs="宋体"/>
          <w:color w:val="auto"/>
          <w:sz w:val="28"/>
          <w:szCs w:val="28"/>
          <w:highlight w:val="none"/>
        </w:rPr>
        <w:t>合同期满</w:t>
      </w:r>
      <w:r>
        <w:rPr>
          <w:rFonts w:hint="eastAsia" w:ascii="宋体" w:hAnsi="宋体" w:eastAsia="宋体" w:cs="宋体"/>
          <w:color w:val="auto"/>
          <w:sz w:val="28"/>
          <w:szCs w:val="28"/>
          <w:highlight w:val="none"/>
          <w:lang w:eastAsia="zh-CN"/>
        </w:rPr>
        <w:t>后</w:t>
      </w:r>
      <w:r>
        <w:rPr>
          <w:rFonts w:hint="eastAsia" w:ascii="宋体" w:hAnsi="宋体" w:eastAsia="宋体" w:cs="宋体"/>
          <w:color w:val="auto"/>
          <w:sz w:val="28"/>
          <w:szCs w:val="28"/>
          <w:highlight w:val="none"/>
        </w:rPr>
        <w:t>，</w:t>
      </w:r>
      <w:r>
        <w:rPr>
          <w:rFonts w:hint="eastAsia" w:asciiTheme="minorEastAsia" w:hAnsiTheme="minorEastAsia"/>
          <w:b w:val="0"/>
          <w:bCs w:val="0"/>
          <w:color w:val="auto"/>
          <w:sz w:val="28"/>
          <w:szCs w:val="28"/>
          <w:highlight w:val="none"/>
          <w:lang w:val="en-US" w:eastAsia="zh-CN"/>
        </w:rPr>
        <w:t>甲方有权</w:t>
      </w:r>
      <w:r>
        <w:rPr>
          <w:rFonts w:hint="eastAsia" w:ascii="宋体" w:hAnsi="宋体" w:eastAsia="宋体" w:cs="宋体"/>
          <w:color w:val="auto"/>
          <w:sz w:val="28"/>
          <w:szCs w:val="28"/>
          <w:highlight w:val="none"/>
        </w:rPr>
        <w:t>对本合同内的设施完好状况进行检查，对被损设施要求乙方予以修复或赔偿，确保设施完好。</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七、乙方的权利与义务</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宋体" w:hAnsi="宋体" w:eastAsia="宋体" w:cs="宋体"/>
          <w:color w:val="auto"/>
          <w:sz w:val="28"/>
          <w:szCs w:val="28"/>
          <w:highlight w:val="none"/>
        </w:rPr>
      </w:pPr>
      <w:r>
        <w:rPr>
          <w:rFonts w:hint="eastAsia" w:asciiTheme="minorEastAsia" w:hAnsiTheme="minorEastAsia"/>
          <w:b w:val="0"/>
          <w:bCs w:val="0"/>
          <w:color w:val="auto"/>
          <w:sz w:val="28"/>
          <w:szCs w:val="28"/>
          <w:highlight w:val="none"/>
          <w:lang w:val="en-US" w:eastAsia="zh-CN"/>
        </w:rPr>
        <w:t>乙方按本协议第四条约定支付租金和停车场租赁履约保证金，并不得利用上述停车场从事非法经营及任何违法犯罪活动。</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停车场交付后，乙方应负责办理水、电的过户手续（或需重新安装或开户的），均由承租方自行负责办理并承担相关费用。</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宋体" w:hAnsi="宋体" w:eastAsia="宋体" w:cs="宋体"/>
          <w:color w:val="auto"/>
          <w:sz w:val="28"/>
          <w:szCs w:val="28"/>
          <w:highlight w:val="none"/>
        </w:rPr>
      </w:pPr>
      <w:r>
        <w:rPr>
          <w:rFonts w:hint="eastAsia" w:asciiTheme="minorEastAsia" w:hAnsiTheme="minorEastAsia"/>
          <w:b w:val="0"/>
          <w:bCs w:val="0"/>
          <w:sz w:val="30"/>
          <w:szCs w:val="30"/>
          <w:lang w:val="en-US" w:eastAsia="zh-CN"/>
        </w:rPr>
        <w:t>乙方使用过程中所产生的费用、税收、债务均由乙方自行承担</w:t>
      </w:r>
      <w:r>
        <w:rPr>
          <w:color w:val="auto"/>
          <w:sz w:val="28"/>
          <w:szCs w:val="28"/>
          <w:highlight w:val="none"/>
        </w:rPr>
        <w:t>。</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宋体" w:hAnsi="宋体" w:eastAsia="宋体" w:cs="宋体"/>
          <w:color w:val="auto"/>
          <w:sz w:val="28"/>
          <w:szCs w:val="28"/>
          <w:highlight w:val="none"/>
        </w:rPr>
      </w:pPr>
      <w:r>
        <w:rPr>
          <w:rFonts w:hint="eastAsia" w:asciiTheme="minorEastAsia" w:hAnsiTheme="minorEastAsia"/>
          <w:b w:val="0"/>
          <w:bCs w:val="0"/>
          <w:color w:val="auto"/>
          <w:sz w:val="28"/>
          <w:szCs w:val="28"/>
          <w:highlight w:val="none"/>
          <w:lang w:val="en-US" w:eastAsia="zh-CN"/>
        </w:rPr>
        <w:t>承租期间，停车场及附属设施的维修保养均由乙方负责并承担费用，停车场主体结构除外。乙方按照本合同约定使用停车场，不承担停车场自然损耗的赔偿责任。</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宋体" w:hAnsi="宋体" w:eastAsia="宋体" w:cs="宋体"/>
          <w:color w:val="auto"/>
          <w:sz w:val="28"/>
          <w:szCs w:val="28"/>
          <w:highlight w:val="none"/>
        </w:rPr>
      </w:pPr>
      <w:r>
        <w:rPr>
          <w:rFonts w:hint="eastAsia" w:asciiTheme="minorEastAsia" w:hAnsiTheme="minorEastAsia"/>
          <w:b w:val="0"/>
          <w:bCs w:val="0"/>
          <w:color w:val="auto"/>
          <w:sz w:val="28"/>
          <w:szCs w:val="28"/>
          <w:highlight w:val="none"/>
          <w:lang w:val="en-US" w:eastAsia="zh-CN"/>
        </w:rPr>
        <w:t>乙方在不破坏停车场原主体结构的基础上，征得甲方的同意，并在保证安全的前提下，可根据使用需要对上述停车场进行改造、装修。改造、装修应办妥相关手续，经有关部门批准，乙方应对现场进行管理，一切事故由乙方自行承担。</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宋体" w:hAnsi="宋体" w:eastAsia="宋体" w:cs="宋体"/>
          <w:color w:val="auto"/>
          <w:sz w:val="28"/>
          <w:szCs w:val="28"/>
          <w:highlight w:val="none"/>
        </w:rPr>
      </w:pPr>
      <w:r>
        <w:rPr>
          <w:rFonts w:hint="eastAsia"/>
          <w:color w:val="auto"/>
          <w:sz w:val="28"/>
          <w:szCs w:val="28"/>
          <w:highlight w:val="none"/>
          <w:lang w:val="en-US" w:eastAsia="zh-CN"/>
        </w:rPr>
        <w:t>乙方进场前，如需进行停车场</w:t>
      </w:r>
      <w:r>
        <w:rPr>
          <w:rFonts w:hint="eastAsia" w:asciiTheme="minorEastAsia" w:hAnsiTheme="minorEastAsia"/>
          <w:b w:val="0"/>
          <w:bCs w:val="0"/>
          <w:color w:val="auto"/>
          <w:sz w:val="28"/>
          <w:szCs w:val="28"/>
          <w:highlight w:val="none"/>
          <w:lang w:val="en-US" w:eastAsia="zh-CN"/>
        </w:rPr>
        <w:t>改造、装修</w:t>
      </w:r>
      <w:r>
        <w:rPr>
          <w:rFonts w:hint="eastAsia"/>
          <w:color w:val="auto"/>
          <w:sz w:val="28"/>
          <w:szCs w:val="28"/>
          <w:highlight w:val="none"/>
          <w:lang w:val="en-US" w:eastAsia="zh-CN"/>
        </w:rPr>
        <w:t>，须向甲方提出书面申请，甲方可给予一定时间的</w:t>
      </w:r>
      <w:r>
        <w:rPr>
          <w:rFonts w:hint="eastAsia" w:asciiTheme="minorEastAsia" w:hAnsiTheme="minorEastAsia"/>
          <w:b w:val="0"/>
          <w:bCs w:val="0"/>
          <w:color w:val="auto"/>
          <w:sz w:val="28"/>
          <w:szCs w:val="28"/>
          <w:highlight w:val="none"/>
          <w:lang w:val="en-US" w:eastAsia="zh-CN"/>
        </w:rPr>
        <w:t>改造、装修</w:t>
      </w:r>
      <w:r>
        <w:rPr>
          <w:rFonts w:hint="eastAsia"/>
          <w:color w:val="auto"/>
          <w:sz w:val="28"/>
          <w:szCs w:val="28"/>
          <w:highlight w:val="none"/>
          <w:lang w:val="en-US" w:eastAsia="zh-CN"/>
        </w:rPr>
        <w:t>期，具体以甲方同意为准。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宋体" w:hAnsi="宋体" w:eastAsia="宋体" w:cs="宋体"/>
          <w:color w:val="auto"/>
          <w:sz w:val="28"/>
          <w:szCs w:val="28"/>
          <w:highlight w:val="none"/>
        </w:rPr>
        <w:t>停车场管理人员由乙方派遣，乙方负责管理人员的劳动合同、薪酬、保险、技能培训、人身安全等用工事宜，与甲方无涉。</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0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承租期间，因</w:t>
      </w:r>
      <w:r>
        <w:rPr>
          <w:rFonts w:hint="eastAsia" w:ascii="宋体" w:hAnsi="宋体" w:eastAsia="宋体" w:cs="宋体"/>
          <w:color w:val="auto"/>
          <w:sz w:val="28"/>
          <w:szCs w:val="28"/>
          <w:highlight w:val="none"/>
        </w:rPr>
        <w:t>乙方管理不当造成</w:t>
      </w:r>
      <w:r>
        <w:rPr>
          <w:rFonts w:hint="eastAsia" w:asciiTheme="minorEastAsia" w:hAnsiTheme="minorEastAsia"/>
          <w:b w:val="0"/>
          <w:bCs w:val="0"/>
          <w:color w:val="auto"/>
          <w:sz w:val="28"/>
          <w:szCs w:val="28"/>
          <w:highlight w:val="none"/>
          <w:lang w:val="en-US" w:eastAsia="zh-CN"/>
        </w:rPr>
        <w:t>的</w:t>
      </w:r>
      <w:r>
        <w:rPr>
          <w:rFonts w:hint="eastAsia" w:ascii="宋体" w:hAnsi="宋体" w:eastAsia="宋体" w:cs="宋体"/>
          <w:color w:val="auto"/>
          <w:sz w:val="28"/>
          <w:szCs w:val="28"/>
          <w:highlight w:val="none"/>
        </w:rPr>
        <w:t>停车场设施损坏</w:t>
      </w:r>
      <w:r>
        <w:rPr>
          <w:rFonts w:hint="eastAsia" w:ascii="宋体" w:hAnsi="宋体" w:eastAsia="宋体" w:cs="宋体"/>
          <w:color w:val="auto"/>
          <w:sz w:val="28"/>
          <w:szCs w:val="28"/>
          <w:highlight w:val="none"/>
          <w:lang w:eastAsia="zh-CN"/>
        </w:rPr>
        <w:t>以及车辆、行人意外安全事故、</w:t>
      </w:r>
      <w:r>
        <w:rPr>
          <w:rFonts w:hint="eastAsia" w:asciiTheme="minorEastAsia" w:hAnsiTheme="minorEastAsia"/>
          <w:b w:val="0"/>
          <w:bCs w:val="0"/>
          <w:color w:val="auto"/>
          <w:sz w:val="28"/>
          <w:szCs w:val="28"/>
          <w:highlight w:val="none"/>
          <w:lang w:val="en-US" w:eastAsia="zh-CN"/>
        </w:rPr>
        <w:t>消防、停车以及其他责任事故等问题，或因环保、卫生等问题构成对周边居民的影响由乙方负责，若由此造成甲方损失的，乙方应承担赔偿责任。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八、续租</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租赁期满，乙方如有意续租，则乙方在同等条件下有优先承租权，</w:t>
      </w:r>
      <w:r>
        <w:rPr>
          <w:rFonts w:hint="eastAsia" w:asciiTheme="minorEastAsia" w:hAnsiTheme="minorEastAsia"/>
          <w:b w:val="0"/>
          <w:bCs w:val="0"/>
          <w:color w:val="auto"/>
          <w:sz w:val="28"/>
          <w:szCs w:val="28"/>
          <w:highlight w:val="none"/>
          <w:u w:val="none"/>
          <w:lang w:val="en-US" w:eastAsia="zh-CN"/>
        </w:rPr>
        <w:t>但必须在租赁期满前的一个月向甲方提出申请。</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i w:val="0"/>
          <w:iCs w:val="0"/>
          <w:color w:val="auto"/>
          <w:sz w:val="28"/>
          <w:szCs w:val="28"/>
          <w:highlight w:val="none"/>
          <w:lang w:val="en-US" w:eastAsia="zh-CN"/>
        </w:rPr>
      </w:pPr>
      <w:r>
        <w:rPr>
          <w:rFonts w:hint="eastAsia" w:asciiTheme="minorEastAsia" w:hAnsiTheme="minorEastAsia"/>
          <w:b/>
          <w:bCs/>
          <w:i w:val="0"/>
          <w:iCs w:val="0"/>
          <w:color w:val="auto"/>
          <w:sz w:val="28"/>
          <w:szCs w:val="28"/>
          <w:highlight w:val="none"/>
          <w:lang w:val="en-US" w:eastAsia="zh-CN"/>
        </w:rPr>
        <w:t>九、合同的变更和解除</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1、乙方有下列情况之一的，甲方有权解除本合同：</w:t>
      </w:r>
    </w:p>
    <w:p>
      <w:pPr>
        <w:keepNext w:val="0"/>
        <w:keepLines w:val="0"/>
        <w:pageBreakBefore w:val="0"/>
        <w:widowControl w:val="0"/>
        <w:kinsoku/>
        <w:wordWrap/>
        <w:overflowPunct/>
        <w:topLinePunct w:val="0"/>
        <w:autoSpaceDE/>
        <w:autoSpaceDN/>
        <w:bidi w:val="0"/>
        <w:adjustRightInd/>
        <w:snapToGrid/>
        <w:spacing w:line="520" w:lineRule="exact"/>
        <w:ind w:left="436" w:leftChars="200" w:hanging="16" w:hangingChars="6"/>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（1）未按约定期限交付租金或其他应支付费用，超过 10 天以上的。</w:t>
      </w:r>
    </w:p>
    <w:p>
      <w:pPr>
        <w:keepNext w:val="0"/>
        <w:keepLines w:val="0"/>
        <w:pageBreakBefore w:val="0"/>
        <w:widowControl w:val="0"/>
        <w:kinsoku/>
        <w:wordWrap/>
        <w:overflowPunct/>
        <w:topLinePunct w:val="0"/>
        <w:autoSpaceDE/>
        <w:autoSpaceDN/>
        <w:bidi w:val="0"/>
        <w:adjustRightInd/>
        <w:snapToGrid/>
        <w:spacing w:line="520" w:lineRule="exact"/>
        <w:ind w:left="436" w:leftChars="200" w:hanging="16" w:hangingChars="6"/>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（2）在租赁期内，未经甲方书面认可或同意，擅自改变该停车场的结构或用途，经甲方书面通知的限定时间内仍未修复的。</w:t>
      </w:r>
    </w:p>
    <w:p>
      <w:pPr>
        <w:keepNext w:val="0"/>
        <w:keepLines w:val="0"/>
        <w:pageBreakBefore w:val="0"/>
        <w:widowControl w:val="0"/>
        <w:kinsoku/>
        <w:wordWrap/>
        <w:overflowPunct/>
        <w:topLinePunct w:val="0"/>
        <w:autoSpaceDE/>
        <w:autoSpaceDN/>
        <w:bidi w:val="0"/>
        <w:adjustRightInd/>
        <w:snapToGrid/>
        <w:spacing w:line="520" w:lineRule="exact"/>
        <w:ind w:left="436" w:leftChars="200" w:hanging="16" w:hangingChars="6"/>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（3）在租赁期内，乙方将停车场转包、转租、变相转租、出借给第三方的。</w:t>
      </w:r>
    </w:p>
    <w:p>
      <w:pPr>
        <w:keepNext w:val="0"/>
        <w:keepLines w:val="0"/>
        <w:pageBreakBefore w:val="0"/>
        <w:widowControl w:val="0"/>
        <w:kinsoku/>
        <w:wordWrap/>
        <w:overflowPunct/>
        <w:topLinePunct w:val="0"/>
        <w:autoSpaceDE/>
        <w:autoSpaceDN/>
        <w:bidi w:val="0"/>
        <w:adjustRightInd/>
        <w:snapToGrid/>
        <w:spacing w:line="520" w:lineRule="exact"/>
        <w:ind w:left="436" w:leftChars="200" w:hanging="16" w:hangingChars="6"/>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（4）从事非法经营及违法犯罪活动的。</w:t>
      </w:r>
    </w:p>
    <w:p>
      <w:pPr>
        <w:keepNext w:val="0"/>
        <w:keepLines w:val="0"/>
        <w:pageBreakBefore w:val="0"/>
        <w:widowControl w:val="0"/>
        <w:kinsoku/>
        <w:wordWrap/>
        <w:overflowPunct/>
        <w:topLinePunct w:val="0"/>
        <w:autoSpaceDE/>
        <w:autoSpaceDN/>
        <w:bidi w:val="0"/>
        <w:adjustRightInd/>
        <w:snapToGrid/>
        <w:spacing w:line="520" w:lineRule="exact"/>
        <w:ind w:left="436" w:leftChars="200" w:hanging="16" w:hangingChars="6"/>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（5）违反合同约定不履行义务，经催告后仍不履行的。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2、甲方有下列情形之一的，乙方有权解除本合同：</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（1）乙方承租期间，如甲方因该停车场或停车场范围内的土地与第三方发生纠纷，或甲方与第三人之间的纠纷涉及到该停车场及停车场范围内的土地，致使乙方无法正常使用超过20天。</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（2）甲方未按约定通知乙方，擅自将出租的停车场转让给第三方的。</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（3）租赁停车场经有关部门鉴定主体结构存在缺陷，危及安全的。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3、在租赁期限内，有下列情况之一的，双方均可变更或解除合同：</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（1）甲、乙双方协商一致，书面变更或解除本合同。</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（2）因不可抗力因素致使停车场及其附属设施严重受损，致使本合同不能继续履行的。</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（3）在租赁期间，乙方承租的停车场被征收、征用或被拆迁的。</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0" w:firstLineChars="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val="0"/>
          <w:bCs w:val="0"/>
          <w:color w:val="auto"/>
          <w:sz w:val="28"/>
          <w:szCs w:val="28"/>
          <w:highlight w:val="none"/>
          <w:lang w:val="en-US" w:eastAsia="zh-CN"/>
        </w:rPr>
        <w:t>（4）因地震、台风、洪水、战争等不可抗力的因素导致该停车场及其附属设施损坏，造成本合同在客观上不能继续履行的。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十、违约责任及赔偿</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符合本合同第九条第1、2项的约定，非违约方有权解除合同，并有权要求违约方按当年年租金总金额的30%支付违约金。</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w:t>
      </w:r>
      <w:r>
        <w:rPr>
          <w:rFonts w:hint="eastAsia" w:asciiTheme="minorEastAsia" w:hAnsiTheme="minorEastAsia"/>
          <w:b w:val="0"/>
          <w:bCs w:val="0"/>
          <w:color w:val="auto"/>
          <w:sz w:val="28"/>
          <w:szCs w:val="28"/>
          <w:highlight w:val="none"/>
          <w:lang w:val="en-US" w:eastAsia="zh-CN"/>
        </w:rPr>
        <w:t>乙方应如期交付租金或其他应支付费用，如乙方未经甲方同意逾期交付，每逾期一天，甲方有权要求乙方按年度租金总金额的千分之五支付逾期违约金。</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bCs/>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十一、有关约定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合同期限内，因市政规划等原因，导致停车场无法正常经营的，甲方有权提前解除租赁合同且不视作违约处理，乙方应在规定时间内无条件搬迁，将停车场按规定腾空后退还给甲方。因市政规划等产生的补偿金或其他政策优惠均归甲方所有，与乙方无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w:t>
      </w:r>
      <w:r>
        <w:rPr>
          <w:rFonts w:hint="eastAsia" w:asciiTheme="minorEastAsia" w:hAnsiTheme="minorEastAsia"/>
          <w:b w:val="0"/>
          <w:bCs w:val="0"/>
          <w:color w:val="auto"/>
          <w:sz w:val="28"/>
          <w:szCs w:val="28"/>
          <w:highlight w:val="none"/>
          <w:lang w:val="en-US" w:eastAsia="zh-CN"/>
        </w:rPr>
        <w:t>在承租期间内，乙方做好停车场消防设施的维护，因停车场消防问题引发的相关损失，均由乙方负责承担，与甲方无涉。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十二、其他约定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1、</w:t>
      </w:r>
      <w:r>
        <w:rPr>
          <w:rFonts w:hint="eastAsia" w:asciiTheme="minorEastAsia" w:hAnsiTheme="minorEastAsia"/>
          <w:b w:val="0"/>
          <w:bCs w:val="0"/>
          <w:color w:val="auto"/>
          <w:sz w:val="28"/>
          <w:szCs w:val="28"/>
          <w:highlight w:val="none"/>
          <w:lang w:val="en-US" w:eastAsia="zh-CN"/>
        </w:rPr>
        <w:t>本合同未尽事宜，甲、乙双方可补充协议的方式另行约定，补充协议是本合同不可分割的部分，与本合同具有同等法律效力。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2、</w:t>
      </w:r>
      <w:r>
        <w:rPr>
          <w:rFonts w:hint="eastAsia" w:asciiTheme="minorEastAsia" w:hAnsiTheme="minorEastAsia"/>
          <w:b w:val="0"/>
          <w:bCs w:val="0"/>
          <w:color w:val="auto"/>
          <w:sz w:val="28"/>
          <w:szCs w:val="28"/>
          <w:highlight w:val="none"/>
          <w:lang w:val="en-US" w:eastAsia="zh-CN"/>
        </w:rPr>
        <w:t>本合同自甲乙双方法定代表人或授权代表人签字并加盖公章之日起生效。</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3、</w:t>
      </w:r>
      <w:r>
        <w:rPr>
          <w:rFonts w:hint="eastAsia" w:asciiTheme="minorEastAsia" w:hAnsiTheme="minorEastAsia"/>
          <w:b w:val="0"/>
          <w:bCs w:val="0"/>
          <w:color w:val="auto"/>
          <w:sz w:val="28"/>
          <w:szCs w:val="28"/>
          <w:highlight w:val="none"/>
          <w:lang w:val="en-US" w:eastAsia="zh-CN"/>
        </w:rPr>
        <w:t>甲、乙双方在履行本合同过程中若发生争议，可协商解决；也可依法向停车场所在地人民法院起诉。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Theme="minorEastAsia" w:hAnsiTheme="minorEastAsia"/>
          <w:b w:val="0"/>
          <w:bCs w:val="0"/>
          <w:color w:val="auto"/>
          <w:sz w:val="28"/>
          <w:szCs w:val="28"/>
          <w:highlight w:val="none"/>
          <w:lang w:val="en-US" w:eastAsia="zh-CN"/>
        </w:rPr>
      </w:pPr>
      <w:r>
        <w:rPr>
          <w:rFonts w:hint="eastAsia" w:asciiTheme="minorEastAsia" w:hAnsiTheme="minorEastAsia"/>
          <w:b/>
          <w:bCs/>
          <w:color w:val="auto"/>
          <w:sz w:val="28"/>
          <w:szCs w:val="28"/>
          <w:highlight w:val="none"/>
          <w:lang w:val="en-US" w:eastAsia="zh-CN"/>
        </w:rPr>
        <w:t>4、</w:t>
      </w:r>
      <w:r>
        <w:rPr>
          <w:rFonts w:hint="eastAsia" w:asciiTheme="minorEastAsia" w:hAnsiTheme="minorEastAsia"/>
          <w:b w:val="0"/>
          <w:bCs w:val="0"/>
          <w:color w:val="auto"/>
          <w:sz w:val="28"/>
          <w:szCs w:val="28"/>
          <w:highlight w:val="none"/>
          <w:lang w:val="en-US" w:eastAsia="zh-CN"/>
        </w:rPr>
        <w:t>本合同一式</w:t>
      </w:r>
      <w:r>
        <w:rPr>
          <w:rFonts w:hint="eastAsia" w:asciiTheme="minorEastAsia" w:hAnsiTheme="minorEastAsia"/>
          <w:b w:val="0"/>
          <w:bCs w:val="0"/>
          <w:color w:val="auto"/>
          <w:sz w:val="28"/>
          <w:szCs w:val="28"/>
          <w:highlight w:val="none"/>
          <w:u w:val="single"/>
          <w:lang w:val="en-US" w:eastAsia="zh-CN"/>
        </w:rPr>
        <w:t xml:space="preserve"> 肆 </w:t>
      </w:r>
      <w:r>
        <w:rPr>
          <w:rFonts w:hint="eastAsia" w:asciiTheme="minorEastAsia" w:hAnsiTheme="minorEastAsia"/>
          <w:b w:val="0"/>
          <w:bCs w:val="0"/>
          <w:color w:val="auto"/>
          <w:sz w:val="28"/>
          <w:szCs w:val="28"/>
          <w:highlight w:val="none"/>
          <w:lang w:val="en-US" w:eastAsia="zh-CN"/>
        </w:rPr>
        <w:t>份，甲、乙双方各执</w:t>
      </w:r>
      <w:r>
        <w:rPr>
          <w:rFonts w:hint="eastAsia" w:asciiTheme="minorEastAsia" w:hAnsiTheme="minorEastAsia"/>
          <w:b w:val="0"/>
          <w:bCs w:val="0"/>
          <w:color w:val="auto"/>
          <w:sz w:val="28"/>
          <w:szCs w:val="28"/>
          <w:highlight w:val="none"/>
          <w:u w:val="single"/>
          <w:lang w:val="en-US" w:eastAsia="zh-CN"/>
        </w:rPr>
        <w:t xml:space="preserve"> 贰 </w:t>
      </w:r>
      <w:r>
        <w:rPr>
          <w:rFonts w:hint="eastAsia" w:asciiTheme="minorEastAsia" w:hAnsiTheme="minorEastAsia"/>
          <w:b w:val="0"/>
          <w:bCs w:val="0"/>
          <w:color w:val="auto"/>
          <w:sz w:val="28"/>
          <w:szCs w:val="28"/>
          <w:highlight w:val="none"/>
          <w:lang w:val="en-US" w:eastAsia="zh-CN"/>
        </w:rPr>
        <w:t>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bCs/>
          <w:color w:val="auto"/>
          <w:sz w:val="28"/>
          <w:szCs w:val="28"/>
          <w:highlight w:val="none"/>
        </w:rPr>
      </w:pPr>
      <w:r>
        <w:rPr>
          <w:rFonts w:hint="eastAsia"/>
          <w:b/>
          <w:bCs/>
          <w:color w:val="auto"/>
          <w:sz w:val="28"/>
          <w:szCs w:val="28"/>
          <w:highlight w:val="none"/>
        </w:rPr>
        <w:t>甲方（公章）：　　　　　           乙方（公章）：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Theme="minorEastAsia"/>
          <w:b/>
          <w:bCs/>
          <w:color w:val="auto"/>
          <w:sz w:val="28"/>
          <w:szCs w:val="28"/>
          <w:highlight w:val="none"/>
          <w:lang w:eastAsia="zh-CN"/>
        </w:rPr>
      </w:pPr>
      <w:r>
        <w:rPr>
          <w:rFonts w:hint="eastAsia"/>
          <w:b/>
          <w:bCs/>
          <w:color w:val="auto"/>
          <w:sz w:val="28"/>
          <w:szCs w:val="28"/>
          <w:highlight w:val="none"/>
        </w:rPr>
        <w:t xml:space="preserve">法定代表人                    </w:t>
      </w:r>
      <w:r>
        <w:rPr>
          <w:rFonts w:hint="eastAsia"/>
          <w:b/>
          <w:bCs/>
          <w:color w:val="auto"/>
          <w:sz w:val="28"/>
          <w:szCs w:val="28"/>
          <w:highlight w:val="none"/>
          <w:lang w:val="en-US" w:eastAsia="zh-CN"/>
        </w:rPr>
        <w:t xml:space="preserve">  </w:t>
      </w:r>
      <w:r>
        <w:rPr>
          <w:rFonts w:hint="eastAsia"/>
          <w:b/>
          <w:bCs/>
          <w:color w:val="auto"/>
          <w:sz w:val="28"/>
          <w:szCs w:val="28"/>
          <w:highlight w:val="none"/>
        </w:rPr>
        <w:t xml:space="preserve">  法定代表人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bCs/>
          <w:color w:val="auto"/>
          <w:sz w:val="28"/>
          <w:szCs w:val="28"/>
          <w:highlight w:val="none"/>
        </w:rPr>
      </w:pPr>
      <w:r>
        <w:rPr>
          <w:rFonts w:hint="eastAsia"/>
          <w:b/>
          <w:bCs/>
          <w:color w:val="auto"/>
          <w:sz w:val="28"/>
          <w:szCs w:val="28"/>
          <w:highlight w:val="none"/>
        </w:rPr>
        <w:t>或授权代表签字：　　              或授权代表字：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b w:val="0"/>
          <w:bCs w:val="0"/>
          <w:sz w:val="28"/>
          <w:szCs w:val="28"/>
          <w:lang w:val="en-US" w:eastAsia="zh-CN"/>
        </w:rPr>
      </w:pPr>
      <w:r>
        <w:rPr>
          <w:rFonts w:hint="eastAsia"/>
          <w:b/>
          <w:bCs/>
          <w:sz w:val="28"/>
          <w:szCs w:val="28"/>
        </w:rPr>
        <w:t>日期：   年   月   日             日期：   年   月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rPr>
      </w:pPr>
    </w:p>
    <w:sectPr>
      <w:footerReference r:id="rId3" w:type="default"/>
      <w:pgSz w:w="11906" w:h="16838"/>
      <w:pgMar w:top="1440"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04FFA"/>
    <w:multiLevelType w:val="singleLevel"/>
    <w:tmpl w:val="85C04FFA"/>
    <w:lvl w:ilvl="0" w:tentative="0">
      <w:start w:val="1"/>
      <w:numFmt w:val="decimal"/>
      <w:lvlText w:val="%1."/>
      <w:lvlJc w:val="left"/>
      <w:pPr>
        <w:ind w:left="425" w:hanging="425"/>
      </w:pPr>
      <w:rPr>
        <w:rFonts w:hint="default"/>
      </w:rPr>
    </w:lvl>
  </w:abstractNum>
  <w:abstractNum w:abstractNumId="1">
    <w:nsid w:val="B192C88E"/>
    <w:multiLevelType w:val="singleLevel"/>
    <w:tmpl w:val="B192C88E"/>
    <w:lvl w:ilvl="0" w:tentative="0">
      <w:start w:val="1"/>
      <w:numFmt w:val="decimal"/>
      <w:suff w:val="nothing"/>
      <w:lvlText w:val="%1．"/>
      <w:lvlJc w:val="left"/>
      <w:pPr>
        <w:ind w:left="0" w:firstLine="400"/>
      </w:pPr>
      <w:rPr>
        <w:rFonts w:hint="default"/>
      </w:rPr>
    </w:lvl>
  </w:abstractNum>
  <w:abstractNum w:abstractNumId="2">
    <w:nsid w:val="BBB6F23B"/>
    <w:multiLevelType w:val="singleLevel"/>
    <w:tmpl w:val="BBB6F23B"/>
    <w:lvl w:ilvl="0" w:tentative="0">
      <w:start w:val="1"/>
      <w:numFmt w:val="decimal"/>
      <w:lvlText w:val="%1."/>
      <w:lvlJc w:val="left"/>
      <w:pPr>
        <w:ind w:left="425" w:hanging="425"/>
      </w:pPr>
      <w:rPr>
        <w:rFonts w:hint="default"/>
      </w:rPr>
    </w:lvl>
  </w:abstractNum>
  <w:abstractNum w:abstractNumId="3">
    <w:nsid w:val="EE88975C"/>
    <w:multiLevelType w:val="singleLevel"/>
    <w:tmpl w:val="EE88975C"/>
    <w:lvl w:ilvl="0" w:tentative="0">
      <w:start w:val="1"/>
      <w:numFmt w:val="decimal"/>
      <w:suff w:val="nothing"/>
      <w:lvlText w:val="%1．"/>
      <w:lvlJc w:val="left"/>
      <w:pPr>
        <w:ind w:left="0" w:firstLine="400"/>
      </w:pPr>
      <w:rPr>
        <w:rFonts w:hint="default"/>
      </w:rPr>
    </w:lvl>
  </w:abstractNum>
  <w:abstractNum w:abstractNumId="4">
    <w:nsid w:val="5A9A9A28"/>
    <w:multiLevelType w:val="singleLevel"/>
    <w:tmpl w:val="5A9A9A28"/>
    <w:lvl w:ilvl="0" w:tentative="0">
      <w:start w:val="1"/>
      <w:numFmt w:val="decimal"/>
      <w:suff w:val="nothing"/>
      <w:lvlText w:val="%1．"/>
      <w:lvlJc w:val="left"/>
      <w:pPr>
        <w:ind w:left="20" w:firstLine="4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68F6"/>
    <w:rsid w:val="09B25A25"/>
    <w:rsid w:val="0E5D1299"/>
    <w:rsid w:val="108509C9"/>
    <w:rsid w:val="11A50A58"/>
    <w:rsid w:val="130929CB"/>
    <w:rsid w:val="19BD783E"/>
    <w:rsid w:val="20491EB4"/>
    <w:rsid w:val="20FA7320"/>
    <w:rsid w:val="21BD747E"/>
    <w:rsid w:val="22223036"/>
    <w:rsid w:val="229A79B8"/>
    <w:rsid w:val="27F64468"/>
    <w:rsid w:val="2A6B74FD"/>
    <w:rsid w:val="2DEA42F2"/>
    <w:rsid w:val="2E126610"/>
    <w:rsid w:val="2F5E3EBE"/>
    <w:rsid w:val="357B063B"/>
    <w:rsid w:val="3AEF6C07"/>
    <w:rsid w:val="3E1D22D2"/>
    <w:rsid w:val="439952BF"/>
    <w:rsid w:val="45AC290D"/>
    <w:rsid w:val="469B218F"/>
    <w:rsid w:val="4BF2146A"/>
    <w:rsid w:val="501B3E78"/>
    <w:rsid w:val="51DF4C84"/>
    <w:rsid w:val="530F7E63"/>
    <w:rsid w:val="58E05642"/>
    <w:rsid w:val="5A1F32C9"/>
    <w:rsid w:val="5C6B63E2"/>
    <w:rsid w:val="5DE80178"/>
    <w:rsid w:val="616577B3"/>
    <w:rsid w:val="66D945D0"/>
    <w:rsid w:val="68472B3A"/>
    <w:rsid w:val="68A91AFE"/>
    <w:rsid w:val="6C107E4C"/>
    <w:rsid w:val="6DD95914"/>
    <w:rsid w:val="6F5425DB"/>
    <w:rsid w:val="7D14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2021-05-26T08:53:00Z</dcterms:created>
  <dc:creator>lenovo</dc:creator>
  <cp:lastModifiedBy>晓拂</cp:lastModifiedBy>
  <dcterms:modified xsi:type="dcterms:W3CDTF">2021-06-02T08:54:57Z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82D8042EFF9B4BFBAD1CC0BB03E2A0B3</vt:lpwstr>
  </property>
</Properties>
</file>